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74" w:rsidRDefault="004E1A8D">
      <w:pPr>
        <w:rPr>
          <w:noProof/>
          <w:lang w:eastAsia="lt-LT"/>
        </w:rPr>
      </w:pPr>
      <w:bookmarkStart w:id="0" w:name="_GoBack"/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686F3BAB" wp14:editId="0E510416">
            <wp:simplePos x="0" y="0"/>
            <wp:positionH relativeFrom="margin">
              <wp:posOffset>27305</wp:posOffset>
            </wp:positionH>
            <wp:positionV relativeFrom="paragraph">
              <wp:posOffset>-59690</wp:posOffset>
            </wp:positionV>
            <wp:extent cx="6746875" cy="10134600"/>
            <wp:effectExtent l="190500" t="190500" r="187325" b="190500"/>
            <wp:wrapNone/>
            <wp:docPr id="96" name="Picture 96" descr="C:\Users\Marius\Desktop\Diplomai\Spalvoti\foliosconninospara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arius\Desktop\Diplomai\Spalvoti\foliosconninosparaimprim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1097"/>
                    <a:stretch/>
                  </pic:blipFill>
                  <pic:spPr bwMode="auto">
                    <a:xfrm>
                      <a:off x="0" y="0"/>
                      <a:ext cx="6746875" cy="1013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53D5"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22193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ight>
            <wp:docPr id="1" name="Picture 5" descr="C:\Users\Marius\Desktop\Diplomai\Šermukšniuk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ius\Desktop\Diplomai\Šermukšniuko log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3E6"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2EE90F8F" wp14:editId="3E06B6E4">
            <wp:simplePos x="0" y="0"/>
            <wp:positionH relativeFrom="column">
              <wp:posOffset>1316224</wp:posOffset>
            </wp:positionH>
            <wp:positionV relativeFrom="paragraph">
              <wp:posOffset>-859418</wp:posOffset>
            </wp:positionV>
            <wp:extent cx="2474967" cy="614620"/>
            <wp:effectExtent l="0" t="0" r="1905" b="0"/>
            <wp:wrapNone/>
            <wp:docPr id="5" name="Picture 5" descr="C:\Users\Marius\Desktop\Diplomai\Šermukšniu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\Desktop\Diplomai\Šermukšniuko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51647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116" w:rsidRDefault="002B7116">
      <w:pPr>
        <w:rPr>
          <w:noProof/>
          <w:lang w:eastAsia="lt-LT"/>
        </w:rPr>
      </w:pPr>
    </w:p>
    <w:p w:rsidR="002B7116" w:rsidRDefault="002B7116">
      <w:pPr>
        <w:rPr>
          <w:noProof/>
          <w:lang w:eastAsia="lt-LT"/>
        </w:rPr>
      </w:pPr>
    </w:p>
    <w:p w:rsidR="000D757C" w:rsidRDefault="002B7116" w:rsidP="00360BB7">
      <w:pPr>
        <w:tabs>
          <w:tab w:val="left" w:pos="6041"/>
        </w:tabs>
        <w:rPr>
          <w:noProof/>
          <w:lang w:eastAsia="lt-LT"/>
        </w:rPr>
      </w:pPr>
      <w:r>
        <w:rPr>
          <w:noProof/>
          <w:lang w:eastAsia="lt-LT"/>
        </w:rPr>
        <w:t xml:space="preserve">             </w:t>
      </w:r>
      <w:r w:rsidR="00360BB7"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565"/>
        </w:tabs>
        <w:rPr>
          <w:noProof/>
          <w:lang w:eastAsia="lt-LT"/>
        </w:rPr>
      </w:pPr>
      <w:r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154"/>
        </w:tabs>
        <w:rPr>
          <w:noProof/>
          <w:lang w:eastAsia="lt-LT"/>
        </w:rPr>
      </w:pPr>
      <w:r>
        <w:rPr>
          <w:noProof/>
          <w:lang w:eastAsia="lt-LT"/>
        </w:rPr>
        <w:tab/>
      </w:r>
      <w:r w:rsidR="000D757C">
        <w:rPr>
          <w:noProof/>
          <w:lang w:eastAsia="lt-LT"/>
        </w:rPr>
        <w:t xml:space="preserve">         </w:t>
      </w:r>
    </w:p>
    <w:p w:rsidR="003F7CF9" w:rsidRPr="003154AE" w:rsidRDefault="000D757C">
      <w:pPr>
        <w:rPr>
          <w:rFonts w:ascii="Georgia" w:hAnsi="Georgia" w:cs="Times New Roman"/>
          <w:i/>
          <w:noProof/>
          <w:sz w:val="72"/>
          <w:szCs w:val="72"/>
          <w:lang w:eastAsia="lt-LT"/>
        </w:rPr>
      </w:pP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      </w:t>
      </w:r>
      <w:r w:rsidR="004E1A8D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</w:t>
      </w:r>
      <w:r w:rsidR="00360BB7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</w:t>
      </w: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</w:t>
      </w:r>
      <w:r w:rsidR="003F7CF9" w:rsidRPr="00360BB7">
        <w:rPr>
          <w:rFonts w:ascii="Georgia" w:hAnsi="Georgia" w:cs="Times New Roman"/>
          <w:i/>
          <w:noProof/>
          <w:sz w:val="44"/>
          <w:szCs w:val="44"/>
          <w:lang w:eastAsia="lt-LT"/>
        </w:rPr>
        <w:t>MŪSŲ DIENOS RITMAS</w:t>
      </w:r>
    </w:p>
    <w:p w:rsidR="002B7116" w:rsidRPr="00360BB7" w:rsidRDefault="003F7CF9">
      <w:pPr>
        <w:rPr>
          <w:rFonts w:ascii="Georgia" w:hAnsi="Georgia" w:cs="Times New Roman"/>
          <w:i/>
          <w:noProof/>
          <w:sz w:val="36"/>
          <w:szCs w:val="36"/>
          <w:lang w:eastAsia="lt-LT"/>
        </w:rPr>
      </w:pPr>
      <w:r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</w:t>
      </w:r>
      <w:r w:rsidR="002B7116"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</w:t>
      </w:r>
      <w:r w:rsidR="008C53D5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  </w:t>
      </w:r>
      <w:r w:rsidR="008C53D5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</w:t>
      </w:r>
      <w:r w:rsidR="0071709F">
        <w:rPr>
          <w:rFonts w:ascii="Georgia" w:hAnsi="Georgia" w:cs="Times New Roman"/>
          <w:i/>
          <w:noProof/>
          <w:sz w:val="36"/>
          <w:szCs w:val="36"/>
          <w:lang w:eastAsia="lt-LT"/>
        </w:rPr>
        <w:t>„Žiedelių“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grupė dirba nuo 7.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5 iki 1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8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 val.</w:t>
      </w:r>
    </w:p>
    <w:p w:rsidR="009E1256" w:rsidRPr="003154AE" w:rsidRDefault="003F7CF9" w:rsidP="002B7116">
      <w:pPr>
        <w:pStyle w:val="Sraopastraipa"/>
        <w:numPr>
          <w:ilvl w:val="0"/>
          <w:numId w:val="1"/>
        </w:numPr>
        <w:spacing w:after="120" w:line="276" w:lineRule="auto"/>
        <w:ind w:left="714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7.</w:t>
      </w:r>
      <w:r w:rsidR="001D2AB9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Vaikų priėmimas,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s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avarankiš</w:t>
      </w:r>
      <w:r w:rsidR="00892C3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k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i žaidimai ir </w:t>
      </w:r>
      <w:r w:rsidR="00892C3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pokalbiai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6950FB" w:rsidRPr="003154AE" w:rsidRDefault="008C53D5" w:rsidP="006950FB">
      <w:pPr>
        <w:spacing w:after="120" w:line="276" w:lineRule="auto"/>
        <w:ind w:left="36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1926B2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</w:t>
      </w:r>
      <w:r w:rsidR="006950FB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Pirmadieniais ir trečiadieniais</w:t>
      </w:r>
    </w:p>
    <w:p w:rsidR="009E1256" w:rsidRPr="003154AE" w:rsidRDefault="00CC17A0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FA2565" w:rsidRPr="003154AE" w:rsidRDefault="00422910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FA2565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Muzikinė veikla salėje.</w:t>
      </w:r>
    </w:p>
    <w:p w:rsidR="00422910" w:rsidRPr="003154AE" w:rsidRDefault="004E1A8D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Rankyčių plovimas. Priešpiečiai.</w:t>
      </w:r>
    </w:p>
    <w:p w:rsidR="006950FB" w:rsidRPr="003154AE" w:rsidRDefault="00422910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5-1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Savarankiška veikla, žaidimai.</w:t>
      </w:r>
    </w:p>
    <w:p w:rsidR="00B31DB4" w:rsidRPr="003154AE" w:rsidRDefault="00B31DB4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0-11.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Ugdomoji, meninė veikla, žaidimai.</w:t>
      </w:r>
    </w:p>
    <w:p w:rsidR="00B31DB4" w:rsidRPr="003154AE" w:rsidRDefault="00B31DB4" w:rsidP="001926B2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11.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0 val. – Ruošimasis į kiemą. Veikla kieme. Esant blogam orui veikla vyksta grupėse arba salėje. </w:t>
      </w:r>
    </w:p>
    <w:p w:rsidR="004E1A8D" w:rsidRPr="003154AE" w:rsidRDefault="006950FB" w:rsidP="006950FB">
      <w:pPr>
        <w:spacing w:after="120" w:line="276" w:lineRule="auto"/>
        <w:ind w:left="357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Antradieniais ir ketvirtadieni</w:t>
      </w:r>
      <w:r w:rsidR="0046357A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a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is</w:t>
      </w:r>
    </w:p>
    <w:p w:rsidR="006950FB" w:rsidRPr="003154AE" w:rsidRDefault="00CC17A0" w:rsidP="002004EB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9.00-9.25 val. – Ryto ratas.</w:t>
      </w:r>
    </w:p>
    <w:p w:rsidR="006950FB" w:rsidRPr="003154AE" w:rsidRDefault="006950FB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Sportinė veikla salėje.</w:t>
      </w:r>
    </w:p>
    <w:p w:rsidR="00CC17A0" w:rsidRPr="003154AE" w:rsidRDefault="00CC17A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Priešpiečiai. </w:t>
      </w:r>
    </w:p>
    <w:p w:rsidR="00422910" w:rsidRPr="003154AE" w:rsidRDefault="00CC17A0" w:rsidP="00B05AA7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10.25-11.00 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val.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– 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Savarankiška veikla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, žaidimai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B31DB4" w:rsidRPr="003154AE" w:rsidRDefault="00B05AA7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11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0-11.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Ugdomoji, meninė veikla, žaidimai.</w:t>
      </w:r>
    </w:p>
    <w:p w:rsidR="00B31DB4" w:rsidRPr="003154AE" w:rsidRDefault="00B31DB4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11.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30-12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0 val. – Ruošimasis į kiemą. Veikla kieme. Esant blogam orui veikla vyksta grupėse arba salėje. </w:t>
      </w:r>
    </w:p>
    <w:p w:rsidR="008B3BF0" w:rsidRPr="003154AE" w:rsidRDefault="008B3BF0" w:rsidP="00B05AA7">
      <w:pPr>
        <w:spacing w:after="120" w:line="276" w:lineRule="auto"/>
        <w:ind w:left="34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     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</w:t>
      </w:r>
      <w:r w:rsidR="0032497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Penktadieniais</w:t>
      </w:r>
    </w:p>
    <w:p w:rsidR="008B3BF0" w:rsidRPr="003154AE" w:rsidRDefault="008B3BF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9E1256" w:rsidRPr="003154AE" w:rsidRDefault="008B3BF0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Žaidimai, įvairios veiklos.</w:t>
      </w:r>
    </w:p>
    <w:p w:rsidR="002664C3" w:rsidRPr="003154AE" w:rsidRDefault="002664C3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val.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– Rankyčių plovimas. Priešpiečiai.</w:t>
      </w:r>
    </w:p>
    <w:p w:rsidR="002664C3" w:rsidRPr="003154AE" w:rsidRDefault="002664C3" w:rsidP="00324976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55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M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enin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ė-kūrybin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ė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(papildomo būrelio)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veikla.</w:t>
      </w:r>
    </w:p>
    <w:p w:rsidR="00B31DB4" w:rsidRPr="003154AE" w:rsidRDefault="009E1256" w:rsidP="00FF77F8">
      <w:pPr>
        <w:pStyle w:val="Sraopastraipa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Ruošimasis į kiemą. Veikla kieme. Esant blogam orui veikla vyksta grupėse arba salėje. </w:t>
      </w:r>
    </w:p>
    <w:p w:rsidR="00BE5A0B" w:rsidRPr="003154AE" w:rsidRDefault="00BE5A0B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0-13.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Pietūs.</w:t>
      </w:r>
    </w:p>
    <w:p w:rsidR="00E359DA" w:rsidRPr="003154AE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13.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-15.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Pasakų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ir miegelio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laikas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E359DA" w:rsidRPr="003154AE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15.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Individuali ir organizuota veikla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, lavinamieji žaidimai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E359DA" w:rsidRPr="003154AE" w:rsidRDefault="00E359DA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-16.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Vakarienė.</w:t>
      </w:r>
    </w:p>
    <w:p w:rsidR="00155C74" w:rsidRPr="003154AE" w:rsidRDefault="00C8254C" w:rsidP="00360BB7">
      <w:pPr>
        <w:pStyle w:val="Sraopastraipa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16.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="001926B2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-18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1926B2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 val. – Žaidimai grupėse arba lauke, auklėtojų bendravimas su šeimomis.</w:t>
      </w:r>
    </w:p>
    <w:sectPr w:rsidR="00155C74" w:rsidRPr="003154AE" w:rsidSect="006950FB">
      <w:pgSz w:w="11906" w:h="16838"/>
      <w:pgMar w:top="454" w:right="454" w:bottom="454" w:left="73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72E"/>
    <w:multiLevelType w:val="hybridMultilevel"/>
    <w:tmpl w:val="03FE8744"/>
    <w:lvl w:ilvl="0" w:tplc="0427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4"/>
    <w:rsid w:val="00053B6D"/>
    <w:rsid w:val="000D757C"/>
    <w:rsid w:val="00155C74"/>
    <w:rsid w:val="001926B2"/>
    <w:rsid w:val="001D2AB9"/>
    <w:rsid w:val="00256170"/>
    <w:rsid w:val="00263EE5"/>
    <w:rsid w:val="002664C3"/>
    <w:rsid w:val="002B7116"/>
    <w:rsid w:val="003154AE"/>
    <w:rsid w:val="00324976"/>
    <w:rsid w:val="00360BB7"/>
    <w:rsid w:val="003F7CF9"/>
    <w:rsid w:val="00422910"/>
    <w:rsid w:val="00452E56"/>
    <w:rsid w:val="0046357A"/>
    <w:rsid w:val="004E1A8D"/>
    <w:rsid w:val="005F0503"/>
    <w:rsid w:val="006950FB"/>
    <w:rsid w:val="0071709F"/>
    <w:rsid w:val="007D0913"/>
    <w:rsid w:val="008131D3"/>
    <w:rsid w:val="00892C34"/>
    <w:rsid w:val="008B3BF0"/>
    <w:rsid w:val="008C53D5"/>
    <w:rsid w:val="00916080"/>
    <w:rsid w:val="009D5B2F"/>
    <w:rsid w:val="009E1256"/>
    <w:rsid w:val="00B05AA7"/>
    <w:rsid w:val="00B31DB4"/>
    <w:rsid w:val="00BE5A0B"/>
    <w:rsid w:val="00C8254C"/>
    <w:rsid w:val="00CC17A0"/>
    <w:rsid w:val="00D523E6"/>
    <w:rsid w:val="00E359DA"/>
    <w:rsid w:val="00F22E73"/>
    <w:rsid w:val="00F33ECD"/>
    <w:rsid w:val="00FA2565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49E9"/>
  <w15:chartTrackingRefBased/>
  <w15:docId w15:val="{07F0331D-AD78-48E3-9C03-EADB3476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7CF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397-9A28-4905-B71C-2A9CF84D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20</cp:revision>
  <cp:lastPrinted>2018-09-05T10:32:00Z</cp:lastPrinted>
  <dcterms:created xsi:type="dcterms:W3CDTF">2017-06-23T08:50:00Z</dcterms:created>
  <dcterms:modified xsi:type="dcterms:W3CDTF">2018-09-05T10:33:00Z</dcterms:modified>
</cp:coreProperties>
</file>